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C2" w:rsidRPr="00D932C2" w:rsidRDefault="00D932C2" w:rsidP="00D932C2">
      <w:pPr>
        <w:spacing w:before="100" w:beforeAutospacing="1" w:after="100" w:afterAutospacing="1" w:line="240" w:lineRule="auto"/>
        <w:ind w:left="66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nl-NL"/>
        </w:rPr>
        <w:drawing>
          <wp:inline distT="0" distB="0" distL="0" distR="0">
            <wp:extent cx="771525" cy="828675"/>
            <wp:effectExtent l="19050" t="0" r="9525" b="0"/>
            <wp:docPr id="2" name="Afbeelding 2" descr="7-polig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polig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32C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              </w:t>
      </w:r>
      <w:r w:rsidRPr="00D932C2">
        <w:rPr>
          <w:rFonts w:ascii="Times New Roman" w:eastAsia="Times New Roman" w:hAnsi="Times New Roman" w:cs="Times New Roman"/>
          <w:b/>
          <w:bCs/>
          <w:sz w:val="28"/>
          <w:szCs w:val="24"/>
          <w:lang w:eastAsia="nl-NL"/>
        </w:rPr>
        <w:t xml:space="preserve"> De 7-polige stekker</w:t>
      </w:r>
    </w:p>
    <w:p w:rsidR="00D932C2" w:rsidRPr="00D932C2" w:rsidRDefault="00D932C2" w:rsidP="00D932C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D932C2">
        <w:rPr>
          <w:rFonts w:ascii="Arial Unicode MS" w:eastAsia="Arial Unicode MS" w:hAnsi="Arial Unicode MS" w:cs="Arial Unicode MS" w:hint="eastAsia"/>
          <w:sz w:val="24"/>
          <w:szCs w:val="24"/>
          <w:lang w:eastAsia="nl-NL"/>
        </w:rPr>
        <w:t xml:space="preserve">       De7-polige stekker is de oudste en bevat alleen de belangrijkste functies.</w:t>
      </w:r>
    </w:p>
    <w:p w:rsidR="00D932C2" w:rsidRPr="00D932C2" w:rsidRDefault="00D932C2" w:rsidP="00D93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  <w:t> </w:t>
      </w:r>
    </w:p>
    <w:p w:rsidR="00D932C2" w:rsidRPr="00D932C2" w:rsidRDefault="00D932C2" w:rsidP="00D932C2">
      <w:pPr>
        <w:spacing w:after="0"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t> </w:t>
      </w:r>
    </w:p>
    <w:p w:rsidR="00D932C2" w:rsidRPr="00D932C2" w:rsidRDefault="00D932C2" w:rsidP="00D932C2">
      <w:pPr>
        <w:spacing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t> </w:t>
      </w:r>
    </w:p>
    <w:tbl>
      <w:tblPr>
        <w:tblW w:w="7005" w:type="dxa"/>
        <w:tblCellSpacing w:w="15" w:type="dxa"/>
        <w:tblInd w:w="750" w:type="dxa"/>
        <w:tblCellMar>
          <w:left w:w="0" w:type="dxa"/>
          <w:right w:w="0" w:type="dxa"/>
        </w:tblCellMar>
        <w:tblLook w:val="04A0"/>
      </w:tblPr>
      <w:tblGrid>
        <w:gridCol w:w="584"/>
        <w:gridCol w:w="1006"/>
        <w:gridCol w:w="3453"/>
        <w:gridCol w:w="1962"/>
      </w:tblGrid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D93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nr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code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functie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kleur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richtingaanwijzer links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geel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54G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permanente stroomdraad </w:t>
            </w: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  <w:t>of mist achterlicht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blauw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31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massa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wit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richtingaanwijzer rechts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groen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58R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verlichting rechts + nummerplaat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bruin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54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remlichten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rood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58L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verlichting links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zwart</w:t>
            </w:r>
          </w:p>
        </w:tc>
      </w:tr>
    </w:tbl>
    <w:p w:rsidR="00D932C2" w:rsidRPr="00D932C2" w:rsidRDefault="00D932C2" w:rsidP="00D932C2">
      <w:pPr>
        <w:spacing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t> </w:t>
      </w:r>
    </w:p>
    <w:tbl>
      <w:tblPr>
        <w:tblW w:w="0" w:type="auto"/>
        <w:tblCellSpacing w:w="0" w:type="dxa"/>
        <w:tblInd w:w="75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7"/>
      </w:tblGrid>
      <w:tr w:rsidR="00D932C2" w:rsidRPr="00D932C2" w:rsidTr="00D932C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2C2" w:rsidRPr="00D932C2" w:rsidRDefault="00D932C2" w:rsidP="00D932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932C2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nl-NL"/>
              </w:rPr>
              <w:t> </w:t>
            </w:r>
          </w:p>
        </w:tc>
      </w:tr>
    </w:tbl>
    <w:p w:rsidR="00D932C2" w:rsidRPr="00D932C2" w:rsidRDefault="00D932C2" w:rsidP="00D932C2">
      <w:pPr>
        <w:spacing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t>  </w:t>
      </w:r>
    </w:p>
    <w:tbl>
      <w:tblPr>
        <w:tblW w:w="7050" w:type="dxa"/>
        <w:tblCellSpacing w:w="15" w:type="dxa"/>
        <w:tblInd w:w="750" w:type="dxa"/>
        <w:tblCellMar>
          <w:left w:w="0" w:type="dxa"/>
          <w:right w:w="0" w:type="dxa"/>
        </w:tblCellMar>
        <w:tblLook w:val="04A0"/>
      </w:tblPr>
      <w:tblGrid>
        <w:gridCol w:w="3024"/>
        <w:gridCol w:w="4026"/>
      </w:tblGrid>
      <w:tr w:rsidR="00D932C2" w:rsidRPr="00D932C2" w:rsidTr="00D932C2">
        <w:trPr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932C2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932C2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 </w:t>
            </w:r>
          </w:p>
        </w:tc>
      </w:tr>
    </w:tbl>
    <w:p w:rsidR="00D932C2" w:rsidRPr="00D932C2" w:rsidRDefault="00D932C2" w:rsidP="00D932C2">
      <w:pPr>
        <w:spacing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t> </w:t>
      </w:r>
    </w:p>
    <w:tbl>
      <w:tblPr>
        <w:tblW w:w="7035" w:type="dxa"/>
        <w:tblCellSpacing w:w="15" w:type="dxa"/>
        <w:tblInd w:w="750" w:type="dxa"/>
        <w:tblCellMar>
          <w:left w:w="0" w:type="dxa"/>
          <w:right w:w="0" w:type="dxa"/>
        </w:tblCellMar>
        <w:tblLook w:val="04A0"/>
      </w:tblPr>
      <w:tblGrid>
        <w:gridCol w:w="892"/>
        <w:gridCol w:w="788"/>
        <w:gridCol w:w="5355"/>
      </w:tblGrid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D93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nr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code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functie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richting links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54G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mistlamp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massa (voor contact 1 t/m 8)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richting rechts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58R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verlichting rechts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remlichten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58L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verlichting links</w:t>
            </w:r>
          </w:p>
        </w:tc>
      </w:tr>
    </w:tbl>
    <w:p w:rsidR="00D932C2" w:rsidRPr="00D932C2" w:rsidRDefault="00D932C2" w:rsidP="00D932C2">
      <w:pPr>
        <w:spacing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t> </w:t>
      </w:r>
    </w:p>
    <w:tbl>
      <w:tblPr>
        <w:tblW w:w="7035" w:type="dxa"/>
        <w:tblCellSpacing w:w="15" w:type="dxa"/>
        <w:tblInd w:w="750" w:type="dxa"/>
        <w:tblCellMar>
          <w:left w:w="0" w:type="dxa"/>
          <w:right w:w="0" w:type="dxa"/>
        </w:tblCellMar>
        <w:tblLook w:val="04A0"/>
      </w:tblPr>
      <w:tblGrid>
        <w:gridCol w:w="584"/>
        <w:gridCol w:w="3275"/>
        <w:gridCol w:w="3176"/>
      </w:tblGrid>
      <w:tr w:rsidR="00D932C2" w:rsidRPr="00D932C2" w:rsidTr="00D932C2">
        <w:trPr>
          <w:gridAfter w:val="1"/>
          <w:wAfter w:w="3131" w:type="dxa"/>
          <w:tblCellSpacing w:w="15" w:type="dxa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D932C2" w:rsidRPr="00D932C2" w:rsidTr="00D932C2">
        <w:trPr>
          <w:gridAfter w:val="1"/>
          <w:wAfter w:w="3131" w:type="dxa"/>
          <w:tblCellSpacing w:w="15" w:type="dxa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D932C2" w:rsidRPr="00D932C2" w:rsidTr="00D932C2">
        <w:trPr>
          <w:gridAfter w:val="1"/>
          <w:wAfter w:w="3131" w:type="dxa"/>
          <w:tblCellSpacing w:w="15" w:type="dxa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D932C2" w:rsidRPr="00D932C2" w:rsidTr="00D932C2">
        <w:trPr>
          <w:gridAfter w:val="1"/>
          <w:wAfter w:w="3131" w:type="dxa"/>
          <w:tblCellSpacing w:w="15" w:type="dxa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D932C2" w:rsidRPr="00D932C2" w:rsidTr="00D932C2">
        <w:trPr>
          <w:gridAfter w:val="1"/>
          <w:wAfter w:w="3131" w:type="dxa"/>
          <w:tblCellSpacing w:w="15" w:type="dxa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D932C2" w:rsidRPr="00D932C2" w:rsidTr="00D932C2">
        <w:trPr>
          <w:tblCellSpacing w:w="15" w:type="dxa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</w:tbl>
    <w:p w:rsidR="00D932C2" w:rsidRPr="00D932C2" w:rsidRDefault="00D932C2" w:rsidP="00D932C2">
      <w:pPr>
        <w:spacing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t> </w:t>
      </w:r>
    </w:p>
    <w:tbl>
      <w:tblPr>
        <w:tblW w:w="0" w:type="auto"/>
        <w:tblCellSpacing w:w="0" w:type="dxa"/>
        <w:tblInd w:w="75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"/>
      </w:tblGrid>
      <w:tr w:rsidR="00D932C2" w:rsidRPr="00D932C2" w:rsidTr="00D932C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</w:p>
        </w:tc>
      </w:tr>
    </w:tbl>
    <w:p w:rsidR="00D932C2" w:rsidRPr="00D932C2" w:rsidRDefault="00D932C2" w:rsidP="00D932C2">
      <w:pPr>
        <w:spacing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lastRenderedPageBreak/>
        <w:t> </w:t>
      </w:r>
    </w:p>
    <w:tbl>
      <w:tblPr>
        <w:tblW w:w="7050" w:type="dxa"/>
        <w:tblInd w:w="750" w:type="dxa"/>
        <w:tblCellMar>
          <w:left w:w="0" w:type="dxa"/>
          <w:right w:w="0" w:type="dxa"/>
        </w:tblCellMar>
        <w:tblLook w:val="04A0"/>
      </w:tblPr>
      <w:tblGrid>
        <w:gridCol w:w="2317"/>
        <w:gridCol w:w="4733"/>
      </w:tblGrid>
      <w:tr w:rsidR="00D932C2" w:rsidRPr="00D932C2" w:rsidTr="00D932C2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2C2" w:rsidRPr="00D932C2" w:rsidRDefault="00D932C2" w:rsidP="00D932C2">
            <w:pPr>
              <w:spacing w:before="100" w:beforeAutospacing="1" w:after="0" w:line="240" w:lineRule="auto"/>
              <w:ind w:right="150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33"/>
                <w:szCs w:val="33"/>
                <w:lang w:eastAsia="nl-NL"/>
              </w:rPr>
            </w:pPr>
          </w:p>
        </w:tc>
      </w:tr>
    </w:tbl>
    <w:p w:rsidR="00D932C2" w:rsidRPr="00D932C2" w:rsidRDefault="00D932C2" w:rsidP="00D932C2">
      <w:pPr>
        <w:spacing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t> </w:t>
      </w:r>
    </w:p>
    <w:tbl>
      <w:tblPr>
        <w:tblW w:w="0" w:type="auto"/>
        <w:tblCellSpacing w:w="0" w:type="dxa"/>
        <w:tblInd w:w="75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442"/>
      </w:tblGrid>
      <w:tr w:rsidR="00D932C2" w:rsidRPr="00D932C2" w:rsidTr="00D932C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2C2" w:rsidRPr="00D932C2" w:rsidRDefault="00D932C2" w:rsidP="00D932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932C2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nl-NL"/>
              </w:rPr>
              <w:t>De Jaeger is ook een 13-polige stekker en is niet uitwisselbaar met de andere stekkers.</w:t>
            </w:r>
          </w:p>
        </w:tc>
      </w:tr>
    </w:tbl>
    <w:p w:rsidR="00D932C2" w:rsidRPr="00D932C2" w:rsidRDefault="00D932C2" w:rsidP="00D932C2">
      <w:pPr>
        <w:spacing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t> </w:t>
      </w:r>
    </w:p>
    <w:tbl>
      <w:tblPr>
        <w:tblW w:w="7065" w:type="dxa"/>
        <w:tblCellSpacing w:w="15" w:type="dxa"/>
        <w:tblInd w:w="750" w:type="dxa"/>
        <w:tblCellMar>
          <w:left w:w="0" w:type="dxa"/>
          <w:right w:w="0" w:type="dxa"/>
        </w:tblCellMar>
        <w:tblLook w:val="04A0"/>
      </w:tblPr>
      <w:tblGrid>
        <w:gridCol w:w="3031"/>
        <w:gridCol w:w="4034"/>
      </w:tblGrid>
      <w:tr w:rsidR="00D932C2" w:rsidRPr="00D932C2" w:rsidTr="00D932C2">
        <w:trPr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932C2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932C2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 </w:t>
            </w:r>
          </w:p>
        </w:tc>
      </w:tr>
    </w:tbl>
    <w:p w:rsidR="00D932C2" w:rsidRPr="00D932C2" w:rsidRDefault="00D932C2" w:rsidP="00D932C2">
      <w:pPr>
        <w:spacing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t> </w:t>
      </w:r>
    </w:p>
    <w:tbl>
      <w:tblPr>
        <w:tblW w:w="7065" w:type="dxa"/>
        <w:tblCellSpacing w:w="15" w:type="dxa"/>
        <w:tblInd w:w="750" w:type="dxa"/>
        <w:tblCellMar>
          <w:left w:w="0" w:type="dxa"/>
          <w:right w:w="0" w:type="dxa"/>
        </w:tblCellMar>
        <w:tblLook w:val="04A0"/>
      </w:tblPr>
      <w:tblGrid>
        <w:gridCol w:w="1004"/>
        <w:gridCol w:w="6061"/>
      </w:tblGrid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D93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nr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functie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richting links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mistlamp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massa (voor contact 1 t/m 8)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richting rechts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verlichting rechts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remlichten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verlichting links</w:t>
            </w:r>
          </w:p>
        </w:tc>
      </w:tr>
    </w:tbl>
    <w:p w:rsidR="00D932C2" w:rsidRPr="00D932C2" w:rsidRDefault="00D932C2" w:rsidP="00D932C2">
      <w:pPr>
        <w:spacing w:line="210" w:lineRule="atLeast"/>
        <w:ind w:left="1050" w:right="60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932C2">
        <w:rPr>
          <w:rFonts w:ascii="Arial" w:eastAsia="Times New Roman" w:hAnsi="Arial" w:cs="Arial"/>
          <w:vanish/>
          <w:color w:val="000000"/>
          <w:sz w:val="17"/>
          <w:szCs w:val="17"/>
          <w:lang w:eastAsia="nl-NL"/>
        </w:rPr>
        <w:t> </w:t>
      </w:r>
    </w:p>
    <w:tbl>
      <w:tblPr>
        <w:tblW w:w="7050" w:type="dxa"/>
        <w:tblCellSpacing w:w="15" w:type="dxa"/>
        <w:tblInd w:w="750" w:type="dxa"/>
        <w:tblCellMar>
          <w:left w:w="0" w:type="dxa"/>
          <w:right w:w="0" w:type="dxa"/>
        </w:tblCellMar>
        <w:tblLook w:val="04A0"/>
      </w:tblPr>
      <w:tblGrid>
        <w:gridCol w:w="982"/>
        <w:gridCol w:w="6068"/>
      </w:tblGrid>
      <w:tr w:rsidR="00D932C2" w:rsidRPr="00D932C2" w:rsidTr="00D932C2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achteruitrijlampen</w:t>
            </w:r>
            <w:proofErr w:type="spellEnd"/>
          </w:p>
        </w:tc>
      </w:tr>
      <w:tr w:rsidR="00D932C2" w:rsidRPr="00D932C2" w:rsidTr="00D932C2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permanente stroomdraad (</w:t>
            </w:r>
            <w:proofErr w:type="spellStart"/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tbv</w:t>
            </w:r>
            <w:proofErr w:type="spellEnd"/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binnenverlichting of accu)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plus geschakeld via contactslot (</w:t>
            </w:r>
            <w:proofErr w:type="spellStart"/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tbv</w:t>
            </w:r>
            <w:proofErr w:type="spellEnd"/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koelkast)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massa voor 10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vrij</w:t>
            </w:r>
          </w:p>
        </w:tc>
      </w:tr>
      <w:tr w:rsidR="00D932C2" w:rsidRPr="00D932C2" w:rsidTr="00D932C2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2C2" w:rsidRPr="00D932C2" w:rsidRDefault="00D932C2" w:rsidP="00D9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932C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massa voor 9</w:t>
            </w:r>
          </w:p>
        </w:tc>
      </w:tr>
    </w:tbl>
    <w:p w:rsidR="00632103" w:rsidRDefault="00632103"/>
    <w:sectPr w:rsidR="00632103" w:rsidSect="00632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3B4"/>
    <w:multiLevelType w:val="multilevel"/>
    <w:tmpl w:val="DDF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32C2"/>
    <w:rsid w:val="00632103"/>
    <w:rsid w:val="00D9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2103"/>
  </w:style>
  <w:style w:type="paragraph" w:styleId="Kop1">
    <w:name w:val="heading 1"/>
    <w:basedOn w:val="Standaard"/>
    <w:link w:val="Kop1Char"/>
    <w:uiPriority w:val="9"/>
    <w:qFormat/>
    <w:rsid w:val="00D93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3"/>
      <w:szCs w:val="33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2C2"/>
    <w:rPr>
      <w:rFonts w:ascii="Times New Roman" w:eastAsia="Times New Roman" w:hAnsi="Times New Roman" w:cs="Times New Roman"/>
      <w:b/>
      <w:bCs/>
      <w:kern w:val="36"/>
      <w:sz w:val="33"/>
      <w:szCs w:val="33"/>
      <w:lang w:eastAsia="nl-NL"/>
    </w:rPr>
  </w:style>
  <w:style w:type="paragraph" w:styleId="Normaalweb">
    <w:name w:val="Normal (Web)"/>
    <w:basedOn w:val="Standaard"/>
    <w:uiPriority w:val="99"/>
    <w:unhideWhenUsed/>
    <w:rsid w:val="00D9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932C2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3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8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944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ak-aanhangwagens.nl/pictures/large/7-polig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883</Characters>
  <Application>Microsoft Office Word</Application>
  <DocSecurity>0</DocSecurity>
  <Lines>7</Lines>
  <Paragraphs>2</Paragraphs>
  <ScaleCrop>false</ScaleCrop>
  <Company>Janssens Aanhangwagens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Janssens Jos</dc:creator>
  <cp:keywords/>
  <dc:description/>
  <cp:lastModifiedBy>Janssens Jos</cp:lastModifiedBy>
  <cp:revision>1</cp:revision>
  <dcterms:created xsi:type="dcterms:W3CDTF">2011-08-05T13:06:00Z</dcterms:created>
  <dcterms:modified xsi:type="dcterms:W3CDTF">2011-08-05T13:10:00Z</dcterms:modified>
</cp:coreProperties>
</file>